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Brseč – Sisol – Kožljak</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17.05.2026.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6 € vozaču / 4 osobe u autu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Brseč – Sisol – Šikovac – kaštel Kožljak i istim putem natrag. Staza svladava visinsku razliku od 1400 m i duga je 17 km. Brseč i Kožljak se nalaze na istoj nadmorskoj visini. ↗↘
</w:t>
            </w:r>
            <w:r>
              <w:rPr>
                <w:rFonts w:ascii="Arial" w:hAnsi="Arial" w:cs="Arial"/>
              </w:rPr>
              <w:br/>
            </w:r>
            <w:r>
              <w:rPr>
                <w:rFonts w:ascii="Arial" w:hAnsi="Arial" w:cs="Arial"/>
              </w:rPr>
              <w:t>Ruta započinje u Brseču odakle se uspinjemo prema vrhu Sisol (835 m). Nastavljamo grebenom Učke preko Šikovca (780 m) nakon čega slijedi spust u Istru do ruševine kaštela Kožljak (184 m). Povratak je istim putem – ponovno se penjemo na greben, prelazimo Učku i spuštamo natrag u Brseč (vidi sliku). Grebenski dio puta je dug i zahtijeva spretnost i korištenje ruku.
</w:t>
            </w:r>
            <w:r>
              <w:rPr>
                <w:rFonts w:ascii="Arial" w:hAnsi="Arial" w:cs="Arial"/>
              </w:rPr>
              <w:br/>
            </w:r>
            <w:r>
              <w:rPr>
                <w:rFonts w:ascii="Arial" w:hAnsi="Arial" w:cs="Arial"/>
              </w:rPr>
              <w:t>Nakon planinarenja možemo se osvježiti u moru u Brseču.Za one koji žele znati više: 
</w:t>
            </w:r>
            <w:r>
              <w:rPr>
                <w:rFonts w:ascii="Arial" w:hAnsi="Arial" w:cs="Arial"/>
              </w:rPr>
              <w:br/>
            </w:r>
            <w:r>
              <w:rPr>
                <w:rFonts w:ascii="Arial" w:hAnsi="Arial" w:cs="Arial"/>
              </w:rPr>
              <w:t>Sisol je dio nekoliko obilaznica: Istarski planinarski put (IPP), Pl. put Oko riječkih baklji, Labinski planinarski put, 40 vrhova za 40 godina PD Kamenjaka.
</w:t>
            </w:r>
            <w:r>
              <w:rPr>
                <w:rFonts w:ascii="Arial" w:hAnsi="Arial" w:cs="Arial"/>
              </w:rPr>
              <w:br/>
            </w:r>
            <w:r>
              <w:rPr>
                <w:rFonts w:ascii="Arial" w:hAnsi="Arial" w:cs="Arial"/>
              </w:rPr>
              <w:t>Penjući se možemo uživati u pogledu na Kvarnerski zaljev pod nama i bjeloglave supove nad nama. Pod samim grebenom nalazi se atraktivno prirodno okno Provrtenica. S grebena se pruža pogled na Čepićko polje koje je do 1932. godine bilo Čepićko jezero.
</w:t>
            </w:r>
            <w:r>
              <w:rPr>
                <w:rFonts w:ascii="Arial" w:hAnsi="Arial" w:cs="Arial"/>
              </w:rPr>
              <w:br/>
            </w:r>
            <w:r>
              <w:rPr>
                <w:rFonts w:ascii="Arial" w:hAnsi="Arial" w:cs="Arial"/>
              </w:rPr>
              <w:t>Na putu prema Šikovcu prolazimo preko zaravni Gradac gdje se još mogu vidjeti ostaci prapovijesnog kamenog bedema. Predaja kaže da su prvi stanovnici Brseča stigli su iz unutrašnjosti Istre, najprije zauzeli Gradac, a zatim su se postupno spuštali prema moru. 
</w:t>
            </w:r>
            <w:r>
              <w:rPr>
                <w:rFonts w:ascii="Arial" w:hAnsi="Arial" w:cs="Arial"/>
              </w:rPr>
              <w:br/>
            </w:r>
            <w:r>
              <w:rPr>
                <w:rFonts w:ascii="Arial" w:hAnsi="Arial" w:cs="Arial"/>
              </w:rPr>
              <w:t>Dio staze prema Kožljaku vodi i starim putevima kontrabanda – nekadašnjim pravcima krijumčara koji su noću, pješice, prelazili Učku.
</w:t>
            </w:r>
            <w:r>
              <w:rPr>
                <w:rFonts w:ascii="Arial" w:hAnsi="Arial" w:cs="Arial"/>
              </w:rPr>
              <w:br/>
            </w:r>
            <w:r>
              <w:rPr>
                <w:rFonts w:ascii="Arial" w:hAnsi="Arial" w:cs="Arial"/>
              </w:rPr>
              <w:t>Srednjovjekovni kaštel Kožljak podignut je na mjestu prapovijesne gradine, a nakon Uskočkoga rata u 17. st. zapušten je i konačno napušten. Vidljivi su ostaci zidina, kule i crkve.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Sisol je poznat po poskocima.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(10-11 sati, 17 km, 1400 m visinske razlike)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Najmanje 3-4 litre vode, hrana, 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Barbara Smilović (+385 91 450 44 64)</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14.05.2026.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