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11. Jesen u Šumi Striborovoj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02.10.2021.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"jedinice"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Jedanaesta Jesen u Šumi Striborovoj, dugogodišnjem projektu Kamenjaka i Gradske knjižnice, donosi nam novog suradnika. Riječka Akademija primijenjenih umjetnosti dio nastavnih i vannastavnih aktivnosti provodit će ovdje i u susjednom Parku lovora.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Ovom prilikom pogledat ćemo vunenu izložbu u nastajanju na lokaciji Učionica. Zatim odskakućemo na omiljenu Livadu gdje će biti svašta nešto. 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odjeća i obuća, voda, po mogućnosti dekica za livadu...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Mateja Matijašec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02.10.2021.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