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Bjelolasica u proljeće (1534 m)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19.05.2019.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parkirališta Delta vozimo oko sat vremena do Begovog Razdolja (1078 m), najvišeg naseljenog mjesta u Hrvatskoj. Tu ćemo se nakratko zaustaviti ispred restorana "Planinski raj", popiti kavu ili prošetati mjestom.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10 sati autima idemo do 6 km udaljene Vrbovske poljane (1240 m), gdje ćemo parkirati i započeti uspon na Bjelolasicu. Uspon do vrha traje oko sat i pol mekanom zemljanom stazom kroz polja medvjeđeg luka i bukovu šumu, koja bi do tada trebala zazeleniti i planinarima pružiti zaštitu od sunca. Zadnjih 30 minuta naći ćemo se na vrlo strmom i kondicijski zahtjevnom usponu. Na kraju uspona svakog planinara čeka nezaboravan vidik sa svih vrhova Bjelolasice. S Kule (1534 m), najvišeg vrha Gorskog kotara i naše županije, proći ćemo hrptom planine i za 20 minuta doći do skloništa "Jakob Mihelčić" (1460 m). Od skloništa ćemo "Braninim putom" hodati još sat vremena do naših vozila.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Kondicijaski je zahtjevan strmi dio puta ispod vrha u trajanju od oko 30 minuta.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 Min. 2 litre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 i Dorotea Pernjak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17.05.2019.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