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 xml:space="preserve">Po pazinskih bregi </w:t>
            </w:r>
            <w:r>
              <w:rPr>
                <w:rFonts w:ascii="Arial" w:hAnsi="Arial" w:cs="Arial"/>
                <w:b/>
                <w:sz w:val="32"/>
                <w:szCs w:val="32"/>
              </w:rPr>
              <w:br/>
            </w:r>
            <w:r>
              <w:rPr>
                <w:rFonts w:ascii="Arial" w:hAnsi="Arial" w:cs="Arial"/>
                <w:b/>
                <w:sz w:val="32"/>
                <w:szCs w:val="32"/>
              </w:rPr>
              <w:t>(Istra)</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ponedjeljak, 02.04.2018.</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7,3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poslijepodnevnim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60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Uskršnji ponedjeljak idealan je dan za provođenje u prirodi i trošenje blagdanskih kalorija.Stoga ćemo se okupiti na parkiralištu Delta, te krenuti kroz Tunel Učka u pravcu Pazina. U šetnju ćemo se uputiti iz starog dijela grada Pazina, prema Pazinskom kaštelu iz X. stoljeća - najbolje sačuvanoj utvrdi u Istri. Put dalje teče mostom Vršić koji se nadvija nad Pazinskom jamom, jedinstvenim hidrogeološkim fenomenom. S Gortanova brijega pruža se prekrasan pogled na cijeli kraj. Obilazak se može produžiti do zaseoka Beram, poznatog po crkvici Sv. Marije na Škriljinah, koja čuva u svojoj unutrašnjosti ciklus fresaka Vincenta iz Kastva iz 1474. godine, od kojih je najpoznatija freska Ples mrtvaca. Put dalje nastavljamo sjevernim grebenom oko grada koji je prekriven gustim šumama. Na pojedinim se mjestima s grebena pružaju predivni pogledi na pazinsku kotlinu i jezero Butoniga. Najznačajnije atrakcije izleta su dva skrivena i relativno nepoznata lokaliteta - slapovi Pazinski krov i Zarečki krov. Njihova ljepote osobito dolazi do izražaja u proljetnim mjesecima, kada korita obiluju vodom. Kružna staza vratit će nas do početne pozicije.Željnima još druženja uz dobru kapljicu, prije povratka kući predlažemo posjet Gračišću, svega 10-ak km udaljenom od Pazina. Tog se dana ulice srednjovjekovnog Gračišća pretvore u veliku oštariju na otvorenom gdje se održava tradicionalna Smotra vina središnje Istre.Povratak u Rijeku u poslijepodnevnim satima.</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Prilikom prijave napomenuti raspolaganje vozilom.</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5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Mirela Šenkinc (+385 91 555 17 39)</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30.03.2018.</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