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Proljeće u Šumi Striborovoj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(jedanaesti veeeliki susret)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30.04.2016.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Bivio, okretište gradskog autobusa u 11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13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-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Jedanaesti veeeeliki susret u Šumi Striborovoj na Biviju. Zajednički projekt PD Kamenjak i Gradske knjižnice Rijeka, tradicionalno u proljetnom "Tjednu dobre dječke knjige", nudi iskustvo planinarenja, igre u šumi i na livadi, priče uživo...za najmanje i one malo veće. Kućni ljubimci i cijele proširene obitelji dobrodošli! 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od 10.30 h  na Biviu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2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sportska, izletnička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01.01.0001.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