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Cres - Lošinj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21.03.2015.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6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nedjelju navečer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akontacija 200 kn (večera, noćenje i doručak 135 kn + prijevoz naknadno)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SUBOTA: Uspon na creski vrh Sis, nastavak planinarenja šumama Tramontane do Vesninog labirinta (posvećen slavenskoj božici proljeća) i posjet starom hrastu u mjestu Sveti Petar. Slijedi razgledavanje grada Cresa i slikovitih Lubenica te odlazak u Veli Lošinj. Smještaj u vili Elisabeth (dvorac austrijskog nadvojvode Carla Stephana u park-šumi Podjavori) u dvokrevetnim sobama (VIŠE). Večernja šetnja lungomarem.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NEDJELJA: Obilazak aromatičnih staza u okolici Velog i Malog Lošinja, posjet Miomirisnom vrtu, razgledavanje Malog Lošinja. Slijedi uspon na Osoršćicu iz Nerezina s povratkom u Nerezine. Lakša grupa šeta lungomarem Nerezine - Osor. Razgledavanje Osora i povratak u Rijeku.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(2 dana)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Boris Kurilić, Igor Korlević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10.03.2015.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