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Kastav - Klana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20.02.2016.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- autobusni kolodvor za prigradske linije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iz Klane u 16.55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kartica za 3. i 4. zonu Autotroleja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Dolaskom u Kastav (kava u nekom od kafića) krećemo trasom Riječke planinarske obilaznice prema selu Brajani, s pogledom na Učku i Liburniju. Od Brajana nastavljamo šumskim putem oko Stanić vrha (460 m, uspon po želji 10 minuta) te nastavljamo uz Šparožnu jamu (fakultativni posjet) do odvojka za Mačkov vrh (504 m). Nakon odmora i pečatiranja nastavljamo stazom prema Brezi (odmor kod crkve). Poslije odmora, nastavljamo kroz selo Breza i dolazimo do asfaltirane ceste Permani – Klana te njome nakon 10 minuta skrećemo lijevo šumskim putem u selo Škalnica. Kod vatrogasnog doma uspinjemo se borovom šumom do ispod Pleševice (771 m) i Starabrega (757 m) te se kroz boršt spuštamo betoniranim stepenicama u centar Klane do gostionice "Škuja". Tu je odmor do polaska autobusa za Rijeku.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98 598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12.02.2016.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