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Medvejci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četvrtak, 04.06.2015.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Delta u 7,3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oko 19 sati (ili po dogovoru)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20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jutarnje kave u Bonacci, Čavle, produžujemo pored velikog doma na Platku do raskrižja Tešnje gdje ostavljamo aute. Nastavljamo makadamskom cestom do odvojka, koji će nas kroz šumu i nakon jednog kraćeg odmora, dovesti do Gornjih i Donjih Medvejci i duljeg odmora za okrjepu.Prema Tešnju se vraćamo preko Škurine (Brankovog vrha) s kraćim odmorom.i Jelenca s dužim odmorom.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8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Mario Polla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02.06.2015.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