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Halm i Goli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10.01.2021.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vozaču u autu i 30 kn Jadroliniji (aute ostavljamo na Brestovi)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izlet u 2021. godini bit će na čarobnoj creskoj Tramuntani. Godinu u kojoj Kamenjak slavi 60 godina uspješnog djelovanja započinjemo prvim organiziranim planinarskim izletom na vrhove Halm iznad Filozića i Goli iznad Dragozetića. Te staze su markirali naši creski članovi Ljiljana Sirnik i Tomislav Bandera Anić u sklopu kamenjakovog projekta Tramuntana Hike &amp;amp; Bike. 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da se pridržavaju epidemioloških mjera važećih na dan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planinarska iskaznica s markicom za 2021. godinu, hrana i piće iz ruksaka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05.01.2021.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