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Zagradski vrh</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25.10.2020.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s parkirališta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30 kn, plaća se direktno vozaču u autu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Molimo sve članove koji imaju auto da u njemu dođu na Deltu, gdje ćemo popuniti potreban broj vozila.
</w:t>
            </w:r>
            <w:r>
              <w:rPr>
                <w:rFonts w:ascii="Arial" w:hAnsi="Arial" w:cs="Arial"/>
              </w:rPr>
              <w:br/>
            </w:r>
            <w:r>
              <w:rPr>
                <w:rFonts w:ascii="Arial" w:hAnsi="Arial" w:cs="Arial"/>
              </w:rPr>
              <w:t>Vozimo se Jadranskom magistralom do Selca, a onda skrećemo lijevo za Bribir i dalje za Lukovo. Tu na odvojku makadama za pl. kuću Kurin (830 m/nm) iskrcavamo planinare, a vozači idu ostaviti vozila kod Vagabundine kolibe. Od Kurina svi skupa krećemo put Zagradskog vrha (1187 m). Put traje oko 2,5 h. Sa Zagradskog vrha spuštamo se do Vagabundine kolibe gdje uz okrepu završava naš izlet. Predviđeno trajanje izleta je 5 h sa visinskom razlikom od 357 m.</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Moguće je dogovoriti topli obrok u Vagabundinoj kolibi po pristupačnim cijenama.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5 sati)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ovisno o vremenu. Tople jakne, kapa, rukavice i toplog pića.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Igor Korlević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20.10.2020.</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