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Terra Magica (Istra)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09.02.2020.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 + ulaznica u muzej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krećemo automobilima obalnom panoramskom cestom u pravcu Plomina i Labina. Tijekom izleta upoznat ćemo se sa čarima i ljepotama staroga grada Labina, smještenog na brežuljku na 320 m nadmorske visine te Rapcom, turističkim mjestašcem kojeg još nazivaju 'Biserom Kvarnera'.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starog grada, kojim dominira 35m visok zvonik spuštamo se stazom sv. Justa prema Rapcu, uživajući u čaroliji zelenila i opojnom mirisu mediteranskog bilja koje se spaja s kristalno čistim morem. Pauzu za kavu i okrepu priuštit ćemo si u predivnom zaljevu Maslinica i obližnjim kafićima u centru mjesta.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Stazom labinske božice Sentone, zaštitnice putnika, krećemo se uspinjati od morske obale prema srednjovjekovnom Labinu. Sentona će vam otkriti najljepši zaštićeni prirodni krajobraz Labinštine u kojem su vilinski gajevi ispresijecani potočićima, brzacima i slapovima preko kojih vode mostići. Putem ćemo vidjeti i stari mlin te ostatke romaničke crkvice sv. Hadrijana (12/13.st.). Vraćamo se u stari grad Labin kojim dominiraju sačuvane građevine iz doba Venecije: gradska vrata San Fior, gradska loža, palače Franković, Manzini, Scampicchio, Negri i palača Battiala-Lazzarini u kojoj je smješten Narodni muzej Labin, koji će vas oduševiti modelom rudnika jedinstvenim u ovom dijelu Europe. Ulaznica u muzej 12 kn po osobi + stručno vođenje 100 kn koje dijelimo prema broju sudionika (opcionalno). Nakon zajedničkog posjeta jednom od najatraktivnijih hrvatskih muzeja (prema turističkom vodiču Lonely planet) i upoznavanja bogate rudarske povijesti Labina, završavamo izlet i vraćamo se prema Rijeci u poslijepodnevnim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je uplata 60 kn u tajništvu ili na račun društva.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prijave i auto te da na Deltu dođu autom, gdje će vodič popuniti potreban broj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(091/555-1739),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04.02.2020.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