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74725" cy="11620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94105" cy="1094105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FF"/>
          <w:sz w:val="48"/>
          <w:szCs w:val="48"/>
        </w:rPr>
        <w:t>PD  K A M E N J A K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r>
        <w:rPr>
          <w:b w:val="0"/>
          <w:bCs w:val="0"/>
          <w:color w:val="009900"/>
          <w:sz w:val="32"/>
          <w:szCs w:val="32"/>
        </w:rPr>
        <w:t>Korzo 40/I - RIJEKA</w:t>
      </w:r>
      <w:r>
        <w:rPr>
          <w:color w:val="00CC00"/>
          <w:sz w:val="32"/>
          <w:szCs w:val="32"/>
        </w:rPr>
        <w:t xml:space="preserve"> </w:t>
      </w:r>
    </w:p>
    <w:p w:rsidR="00A6752E" w:rsidRDefault="00F77C87">
      <w:pPr>
        <w:pStyle w:val="Heading3"/>
        <w:numPr>
          <w:ilvl w:val="2"/>
          <w:numId w:val="1"/>
        </w:numPr>
        <w:jc w:val="center"/>
        <w:rPr>
          <w:rFonts w:hint="eastAsia"/>
        </w:rPr>
      </w:pPr>
      <w:proofErr w:type="spellStart"/>
      <w:r>
        <w:rPr>
          <w:b w:val="0"/>
          <w:bCs w:val="0"/>
        </w:rPr>
        <w:t>tel</w:t>
      </w:r>
      <w:proofErr w:type="spellEnd"/>
      <w:r>
        <w:rPr>
          <w:b w:val="0"/>
          <w:bCs w:val="0"/>
        </w:rPr>
        <w:t>: 051/331-212</w:t>
      </w:r>
      <w:r>
        <w:t xml:space="preserve"> </w:t>
      </w:r>
    </w:p>
    <w:p w:rsidR="00A6752E" w:rsidRDefault="00A6752E">
      <w:pPr>
        <w:pStyle w:val="Bezproreda"/>
        <w:jc w:val="center"/>
        <w:rPr>
          <w:lang w:eastAsia="hr-HR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tbl>
      <w:tblPr>
        <w:tblW w:w="90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530"/>
        <w:gridCol w:w="4551"/>
      </w:tblGrid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257F7F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bookmarkStart w:id="0" w:name="__DdeLink__47_273448963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Vis 2019.</w:t>
            </w:r>
          </w:p>
        </w:tc>
      </w:tr>
      <w:tr w:rsidR="00A6752E">
        <w:trPr>
          <w:trHeight w:val="567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77C87" w:rsidRDefault="00F77C87" w:rsidP="00F77C87">
            <w:pPr>
              <w:pStyle w:val="Bezproreda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8"/>
              </w:rPr>
              <w:t>ponedjeljak, 22.04.2019.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bookmarkStart w:id="1" w:name="_GoBack" w:colFirst="0" w:colLast="0"/>
            <w:r w:rsidRPr="00FC305A">
              <w:rPr>
                <w:rFonts w:ascii="Arial" w:hAnsi="Arial" w:cs="Arial"/>
                <w:b/>
              </w:rPr>
              <w:t xml:space="preserve">Polazak: </w:t>
            </w:r>
            <w:r>
              <w:rPr>
                <w:rFonts w:ascii="Arial" w:hAnsi="Arial" w:cs="Arial"/>
              </w:rPr>
              <w:t>Jelačićev trg u 0,3 sati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Povratak: </w:t>
            </w:r>
            <w:r>
              <w:rPr>
                <w:rFonts w:ascii="Arial" w:hAnsi="Arial" w:cs="Arial"/>
              </w:rPr>
              <w:t>u subotu u večernjim satima</w:t>
            </w:r>
          </w:p>
        </w:tc>
      </w:tr>
      <w:tr w:rsidR="00A6752E">
        <w:trPr>
          <w:trHeight w:val="850"/>
        </w:trPr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Prijevoz: </w:t>
            </w:r>
            <w:r>
              <w:rPr>
                <w:rFonts w:ascii="Arial" w:hAnsi="Arial" w:cs="Arial"/>
              </w:rPr>
              <w:t>autobus</w:t>
            </w:r>
          </w:p>
        </w:tc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Cijena: </w:t>
            </w:r>
            <w:r>
              <w:rPr>
                <w:rFonts w:ascii="Arial" w:hAnsi="Arial" w:cs="Arial"/>
              </w:rPr>
              <w:t>hotel 1.030 kn, ostalo naknadno</w:t>
            </w:r>
          </w:p>
        </w:tc>
      </w:tr>
      <w:tr w:rsidR="00A6752E">
        <w:trPr>
          <w:trHeight w:val="2835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F77C87">
            <w:pPr>
              <w:pStyle w:val="Bezproreda"/>
            </w:pPr>
            <w:r w:rsidRPr="00FC305A">
              <w:rPr>
                <w:rFonts w:ascii="Arial" w:hAnsi="Arial" w:cs="Arial"/>
              </w:rPr>
              <w:t xml:space="preserve">Opis: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Tijekom proljetnog tjedna na Visu upoznat ćemo otok uzduž i poprijeko: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22.4. ponedjeljak: bus do Splita, trajekt do Visa, lokalni bus do Komiže, smještaj u hotel Biševo (polupansion), popodnevna tura zapadnom stranom: Gospa Gusarica - Manjarema - Perna - Barjoška - Dragodid - Sv. Blaž - Komiža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23.4. utorak: cjelodnevna tura brodićem na Biševo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24.4. srijeda: cjelodnevna tura sjevernom stranom, Komiža - Zagrebenje - Oključna - špilja kraljice Teute - Donja Poljica - Vis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25.4. četvrtak: cjelodnevna tura južnom stranom Visa, brodićem uvalama i otočićima 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26.4. petak: cjelodnevna tura središnjim dijelom, Vis - Gorica - Žena Glava - Titova špilja - Hum (Sv. Duh) - Komiža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27.4. subota: poludnevna tura istočnom stranom: Vis - Bratosavac - Vinopolje - planinarska kuća Sv. Andrije - Vis, trajekt do Splita, bus za Rijeku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Napomena: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Kod prijave obavezna uplata 400 kn. U slučaju odustanka iz bilo kojeg razloga, novac se vraća samo ako se nađe zamjena sa liste čekanja.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
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Na dan 27.11.2018. bus je popunjen, primamo još nekoliko uplata za listu čekanja.</w:t>
            </w:r>
          </w:p>
          <w:p w:rsidR="00A6752E" w:rsidRPr="00FC305A" w:rsidRDefault="00A6752E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</w:tr>
      <w:bookmarkEnd w:id="1"/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Težina staze: </w:t>
            </w:r>
            <w:r>
              <w:rPr>
                <w:rFonts w:ascii="Arial" w:hAnsi="Arial" w:cs="Arial"/>
              </w:rPr>
              <w:t>lagana staza (6 dana)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6752E" w:rsidRPr="00FC305A" w:rsidRDefault="00F77C87" w:rsidP="00A1480C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Oprema: </w:t>
            </w:r>
            <w:r>
              <w:rPr>
                <w:rFonts w:ascii="Arial" w:hAnsi="Arial" w:cs="Arial"/>
              </w:rPr>
              <w:t>Osnovna planinarska oprema, kostim za plažu, ruksak (bez kufera!)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Vodič(i): </w:t>
            </w:r>
            <w:r>
              <w:rPr>
                <w:rFonts w:ascii="Arial" w:hAnsi="Arial" w:cs="Arial"/>
              </w:rPr>
              <w:t>Boris Kurilić</w:t>
            </w:r>
          </w:p>
        </w:tc>
      </w:tr>
      <w:tr w:rsidR="00A6752E">
        <w:trPr>
          <w:trHeight w:val="850"/>
        </w:trPr>
        <w:tc>
          <w:tcPr>
            <w:tcW w:w="9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6752E" w:rsidRPr="00FC305A" w:rsidRDefault="00F77C87">
            <w:pPr>
              <w:pStyle w:val="Bezproreda"/>
            </w:pPr>
            <w:r w:rsidRPr="00FC305A">
              <w:rPr>
                <w:rFonts w:ascii="Arial" w:hAnsi="Arial" w:cs="Arial"/>
                <w:b/>
              </w:rPr>
              <w:t xml:space="preserve">Prijave i informacije: </w:t>
            </w:r>
            <w:r w:rsidRPr="00FC305A">
              <w:rPr>
                <w:rFonts w:ascii="Arial" w:hAnsi="Arial" w:cs="Arial"/>
              </w:rPr>
              <w:t>u tajništvu Društva do</w:t>
            </w:r>
            <w:r w:rsidRPr="00FC30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28.12.2018.</w:t>
            </w:r>
          </w:p>
        </w:tc>
      </w:tr>
    </w:tbl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A6752E">
      <w:pPr>
        <w:pStyle w:val="Bezproreda"/>
        <w:jc w:val="both"/>
        <w:rPr>
          <w:rFonts w:ascii="Arial" w:hAnsi="Arial" w:cs="Arial"/>
          <w:b/>
          <w:sz w:val="24"/>
        </w:rPr>
      </w:pPr>
    </w:p>
    <w:p w:rsidR="00A6752E" w:rsidRDefault="00F77C87">
      <w:pPr>
        <w:pStyle w:val="Bezproreda"/>
        <w:jc w:val="both"/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0"/>
          <w:szCs w:val="18"/>
        </w:rPr>
        <w:t xml:space="preserve">rijavom na izlet svaki član Društva potvrđuje da je upoznat sa zahtjevima izleta, da ispunjava zdravstvene, fizičke i tehničke uvjete za sigurno sudjelovanje na izletu, da ima uplaćenu članarinu HPS-a za tekuću godinu, te da pristupa izletu na vlastitu odgovornost. Sudionik je dužan tijekom izleta slušati upute vodiča. U slučaju loših vremenskih prilika ili drugih nepredviđenih okolnosti, vodič ima pravo promijeniti rutu ili otkazati izlet. </w:t>
      </w:r>
    </w:p>
    <w:p w:rsidR="00A6752E" w:rsidRDefault="00A6752E">
      <w:pPr>
        <w:spacing w:after="0" w:line="240" w:lineRule="auto"/>
        <w:rPr>
          <w:rFonts w:ascii="Verdana" w:hAnsi="Verdana" w:cs="LiberationSerif;Times New Roman"/>
          <w:sz w:val="24"/>
          <w:szCs w:val="18"/>
          <w:lang w:eastAsia="hr-HR"/>
        </w:rPr>
      </w:pPr>
    </w:p>
    <w:p w:rsidR="00A6752E" w:rsidRDefault="00A6752E">
      <w:pPr>
        <w:spacing w:after="0" w:line="240" w:lineRule="auto"/>
        <w:rPr>
          <w:rFonts w:ascii="Verdana" w:hAnsi="Verdana" w:cs="Symbol"/>
          <w:sz w:val="10"/>
          <w:szCs w:val="24"/>
          <w:lang w:eastAsia="hr-HR"/>
        </w:rPr>
      </w:pPr>
    </w:p>
    <w:p w:rsidR="00A6752E" w:rsidRDefault="00A6752E">
      <w:pPr>
        <w:spacing w:after="0" w:line="240" w:lineRule="auto"/>
      </w:pPr>
    </w:p>
    <w:sectPr w:rsidR="00A6752E">
      <w:pgSz w:w="11906" w:h="16838"/>
      <w:pgMar w:top="851" w:right="1440" w:bottom="426" w:left="1440" w:header="0" w:footer="0" w:gutter="0"/>
      <w:pgBorders w:offsetFrom="page">
        <w:top w:val="thinThickSmallGap" w:sz="24" w:space="24" w:color="95B3D7"/>
        <w:left w:val="thinThickSmallGap" w:sz="24" w:space="24" w:color="95B3D7"/>
        <w:bottom w:val="thickThinSmallGap" w:sz="24" w:space="21" w:color="95B3D7"/>
        <w:right w:val="thickThinSmallGap" w:sz="24" w:space="24" w:color="95B3D7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Serif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9CC"/>
    <w:multiLevelType w:val="multilevel"/>
    <w:tmpl w:val="B82021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5C905B9"/>
    <w:multiLevelType w:val="multilevel"/>
    <w:tmpl w:val="99BEB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52E"/>
    <w:rsid w:val="00257F7F"/>
    <w:rsid w:val="002720C3"/>
    <w:rsid w:val="005D14E6"/>
    <w:rsid w:val="00772628"/>
    <w:rsid w:val="00A1480C"/>
    <w:rsid w:val="00A6752E"/>
    <w:rsid w:val="00BA5E33"/>
    <w:rsid w:val="00C604EC"/>
    <w:rsid w:val="00F77C87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D5B86-5BDC-4875-AF58-5CF8507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qFormat/>
    <w:rPr>
      <w:rFonts w:ascii="Consolas" w:eastAsia="Calibri" w:hAnsi="Consolas" w:cs="Times New Roman"/>
      <w:sz w:val="21"/>
      <w:szCs w:val="21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Bezproreda">
    <w:name w:val="Bez proreda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izlet PD Kamenjak</dc:title>
  <dc:creator>verdang</dc:creator>
  <dc:description>Original: Verdan Grubelić
Obrada: Damir Jelić © 2016.</dc:description>
  <cp:lastModifiedBy>QuBiTech d.o.o. HR84158771799</cp:lastModifiedBy>
  <cp:revision>17</cp:revision>
  <cp:lastPrinted>2016-02-01T16:47:00Z</cp:lastPrinted>
  <dcterms:created xsi:type="dcterms:W3CDTF">2016-02-01T16:50:00Z</dcterms:created>
  <dcterms:modified xsi:type="dcterms:W3CDTF">2016-11-07T17:15:00Z</dcterms:modified>
  <dc:language>hr-HR</dc:language>
</cp:coreProperties>
</file>