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Razgledanje znamenitosti grada Bakra i obilježavanje 4. godišnjice Odsjeka za veterane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22.04.2018.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na parkiralištu Delta i odlazak u grad Bakar, odakle u 10 h krećemo na razgledavanje znamenitosti grada Bakra uz stručno vodstvo.Nakon završenog razgledanja, oko 14 h odlazimo u restoran "Vidikovac" da uz druženje i okrepu obilježimo četvrtu godišnjicu Odsjeka za veterane.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Cijenu vođenja podijelit ćemo brojem sudionika.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6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Obuća i odjeća prema vremenskoj prognozi.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Ana Peršen (+385 95 911 87 61)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20.04.2018.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